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AD" w:rsidRPr="00893136" w:rsidRDefault="00C31CB6" w:rsidP="00C31CB6">
      <w:pPr>
        <w:jc w:val="center"/>
        <w:rPr>
          <w:rFonts w:ascii="Times New Roman" w:hAnsi="Times New Roman" w:cs="Times New Roman"/>
          <w:b/>
          <w:sz w:val="28"/>
          <w:szCs w:val="28"/>
        </w:rPr>
      </w:pPr>
      <w:r w:rsidRPr="00893136">
        <w:rPr>
          <w:rFonts w:ascii="Times New Roman" w:hAnsi="Times New Roman" w:cs="Times New Roman"/>
          <w:b/>
          <w:sz w:val="28"/>
          <w:szCs w:val="28"/>
        </w:rPr>
        <w:t>Gerbiamieji,</w:t>
      </w:r>
    </w:p>
    <w:p w:rsidR="008D0AAD" w:rsidRDefault="008D0AAD" w:rsidP="008D0AAD">
      <w:pPr>
        <w:ind w:firstLine="1296"/>
        <w:rPr>
          <w:rFonts w:ascii="Times New Roman" w:hAnsi="Times New Roman" w:cs="Times New Roman"/>
          <w:sz w:val="24"/>
          <w:szCs w:val="24"/>
        </w:rPr>
      </w:pPr>
      <w:r>
        <w:rPr>
          <w:rFonts w:ascii="Times New Roman" w:hAnsi="Times New Roman" w:cs="Times New Roman"/>
          <w:sz w:val="24"/>
          <w:szCs w:val="24"/>
        </w:rPr>
        <w:t>Klausimas, kas yra ligos esmė ir prasmė, kokios jos priežastys ir veikimas, rūpi žmonėms nuo senų senovės. Jis glaudžiai susijęs su įgimtu troškimu gyventi, su baime, kurią kelia nesuprantama gyvosios gamtos lemtis, padedanti išlikti rūšiai, bet individą pasmerkianti išnykti.</w:t>
      </w:r>
    </w:p>
    <w:p w:rsidR="008D0AAD" w:rsidRDefault="008D0AAD" w:rsidP="008D0AAD">
      <w:pPr>
        <w:rPr>
          <w:rFonts w:ascii="Times New Roman" w:hAnsi="Times New Roman" w:cs="Times New Roman"/>
          <w:sz w:val="24"/>
          <w:szCs w:val="24"/>
        </w:rPr>
      </w:pPr>
      <w:r>
        <w:rPr>
          <w:rFonts w:ascii="Times New Roman" w:hAnsi="Times New Roman" w:cs="Times New Roman"/>
          <w:sz w:val="24"/>
          <w:szCs w:val="24"/>
        </w:rPr>
        <w:t>Ne vien smalsumas ir baimė pavertė žmogų tyrinėtoju. Tikriausiai ne tik troškimas pažinti ir nerimas dėl ateities, bet ir artimo meilė, silpnojo bei ligonio atjauta paskatino plėtoti gydymo meną.</w:t>
      </w:r>
    </w:p>
    <w:p w:rsidR="008D0AAD" w:rsidRDefault="008D0AAD" w:rsidP="008D0AAD">
      <w:pPr>
        <w:rPr>
          <w:rFonts w:ascii="Times New Roman" w:hAnsi="Times New Roman" w:cs="Times New Roman"/>
          <w:sz w:val="24"/>
          <w:szCs w:val="24"/>
        </w:rPr>
      </w:pPr>
      <w:r>
        <w:rPr>
          <w:rFonts w:ascii="Times New Roman" w:hAnsi="Times New Roman" w:cs="Times New Roman"/>
          <w:sz w:val="24"/>
          <w:szCs w:val="24"/>
        </w:rPr>
        <w:t>Mieli pacientai ir jų artimieji, noriu tikėti, kad visada mūsų įstaigoje sulauksite profesionalios pagalbos bei rūpestingos slaugos ir visa tai įvyks nesiūlant atsilyginimo.</w:t>
      </w:r>
    </w:p>
    <w:p w:rsidR="008D0AAD" w:rsidRDefault="008D0AAD" w:rsidP="008D0AAD">
      <w:pPr>
        <w:rPr>
          <w:rFonts w:ascii="Times New Roman" w:hAnsi="Times New Roman" w:cs="Times New Roman"/>
          <w:sz w:val="24"/>
          <w:szCs w:val="24"/>
        </w:rPr>
      </w:pPr>
      <w:r>
        <w:rPr>
          <w:rFonts w:ascii="Times New Roman" w:hAnsi="Times New Roman" w:cs="Times New Roman"/>
          <w:sz w:val="24"/>
          <w:szCs w:val="24"/>
        </w:rPr>
        <w:t>Atkreipiame dėmesį, kad bet kokio kyšio davimas, o iš darbuotojo pusės ėmimas yra nusikaltimas, o už tai gresia baudžiamoji atsakomybė. Neverskite medicinos darbuotojų patirti nepatogumų primygtinai siūlydami  atsidėkoti už gydymą dovanomis ir pinigais.</w:t>
      </w:r>
    </w:p>
    <w:p w:rsidR="008D0AAD" w:rsidRDefault="008D0AAD" w:rsidP="008D0AAD">
      <w:pPr>
        <w:rPr>
          <w:rFonts w:ascii="Times New Roman" w:hAnsi="Times New Roman" w:cs="Times New Roman"/>
          <w:sz w:val="24"/>
          <w:szCs w:val="24"/>
        </w:rPr>
      </w:pPr>
      <w:r>
        <w:rPr>
          <w:rFonts w:ascii="Times New Roman" w:hAnsi="Times New Roman" w:cs="Times New Roman"/>
          <w:sz w:val="24"/>
          <w:szCs w:val="24"/>
        </w:rPr>
        <w:t>Mes dėkingi ir labai vertiname Jūsų pasitikėjimą mumis, mūsų darbu. Medicinos darbuotojų kolektyvas nuoširdžiai stengiasi, kad Jūs būtumėt gydomi kokybiškai,  gulintiems stacionare gydymo sąlygos būtų kuo geresnės. Už mūsų pastangas, pirmiausia, prašytume – pripažinimo, pagarbos. Juk nėra brangesnės dovanos už gyvą, nuoširdžią, laimingo paciento padėką  -  ,, Ačiū, Jums už grąžintą sveikatą "  ,  pažado tausoti savo sveikatą.</w:t>
      </w:r>
    </w:p>
    <w:p w:rsidR="008D0AAD" w:rsidRDefault="008D0AAD" w:rsidP="008D0AAD">
      <w:pPr>
        <w:rPr>
          <w:rFonts w:ascii="Times New Roman" w:hAnsi="Times New Roman" w:cs="Times New Roman"/>
          <w:sz w:val="24"/>
          <w:szCs w:val="24"/>
        </w:rPr>
      </w:pPr>
      <w:r>
        <w:rPr>
          <w:rFonts w:ascii="Times New Roman" w:hAnsi="Times New Roman" w:cs="Times New Roman"/>
          <w:sz w:val="24"/>
          <w:szCs w:val="24"/>
        </w:rPr>
        <w:t>Taigi bendromis jėgomis veikime korupcijos panaikinimo labui.</w:t>
      </w:r>
    </w:p>
    <w:p w:rsidR="008D0AAD" w:rsidRPr="00C31CB6" w:rsidRDefault="008D0AAD" w:rsidP="008D0AAD">
      <w:pPr>
        <w:rPr>
          <w:rFonts w:ascii="Times New Roman" w:hAnsi="Times New Roman" w:cs="Times New Roman"/>
          <w:sz w:val="24"/>
          <w:szCs w:val="24"/>
        </w:rPr>
      </w:pPr>
    </w:p>
    <w:p w:rsidR="00C31CB6" w:rsidRPr="00C31CB6" w:rsidRDefault="00C31CB6" w:rsidP="008D0AAD">
      <w:pPr>
        <w:rPr>
          <w:rFonts w:ascii="Times New Roman" w:hAnsi="Times New Roman" w:cs="Times New Roman"/>
          <w:sz w:val="24"/>
          <w:szCs w:val="24"/>
        </w:rPr>
      </w:pPr>
      <w:r w:rsidRPr="00C31CB6">
        <w:rPr>
          <w:rFonts w:ascii="Times New Roman" w:hAnsi="Times New Roman" w:cs="Times New Roman"/>
          <w:sz w:val="24"/>
          <w:szCs w:val="24"/>
        </w:rPr>
        <w:t>Pagarbiai</w:t>
      </w:r>
    </w:p>
    <w:p w:rsidR="00C31CB6" w:rsidRPr="00C31CB6" w:rsidRDefault="00C31CB6" w:rsidP="008D0AAD">
      <w:pPr>
        <w:rPr>
          <w:rFonts w:ascii="Times New Roman" w:hAnsi="Times New Roman" w:cs="Times New Roman"/>
          <w:sz w:val="24"/>
          <w:szCs w:val="24"/>
        </w:rPr>
      </w:pPr>
      <w:r w:rsidRPr="00C31CB6">
        <w:rPr>
          <w:rFonts w:ascii="Times New Roman" w:hAnsi="Times New Roman" w:cs="Times New Roman"/>
          <w:sz w:val="24"/>
          <w:szCs w:val="24"/>
        </w:rPr>
        <w:t>Plungės savivaldybės ligoninės direktorius</w:t>
      </w:r>
    </w:p>
    <w:p w:rsidR="00C31CB6" w:rsidRPr="00C31CB6" w:rsidRDefault="00C31CB6" w:rsidP="008D0AAD">
      <w:pPr>
        <w:rPr>
          <w:rFonts w:ascii="Times New Roman" w:hAnsi="Times New Roman" w:cs="Times New Roman"/>
          <w:sz w:val="24"/>
          <w:szCs w:val="24"/>
        </w:rPr>
      </w:pPr>
      <w:r w:rsidRPr="00C31CB6">
        <w:rPr>
          <w:rFonts w:ascii="Times New Roman" w:hAnsi="Times New Roman" w:cs="Times New Roman"/>
          <w:sz w:val="24"/>
          <w:szCs w:val="24"/>
        </w:rPr>
        <w:t>Antanas Martusevičius</w:t>
      </w:r>
    </w:p>
    <w:p w:rsidR="008D0AAD" w:rsidRDefault="008D0AAD" w:rsidP="008D0AAD"/>
    <w:p w:rsidR="00E27CDB" w:rsidRDefault="00E27CDB">
      <w:bookmarkStart w:id="0" w:name="_GoBack"/>
      <w:bookmarkEnd w:id="0"/>
    </w:p>
    <w:sectPr w:rsidR="00E27CD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AD"/>
    <w:rsid w:val="00893136"/>
    <w:rsid w:val="008D0AAD"/>
    <w:rsid w:val="00C31CB6"/>
    <w:rsid w:val="00E27C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51D50-F993-461F-84AA-DF9DCB8A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D0AA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D0A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0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2017-04-05T11:17:00Z</cp:lastPrinted>
  <dcterms:created xsi:type="dcterms:W3CDTF">2017-04-05T11:17:00Z</dcterms:created>
  <dcterms:modified xsi:type="dcterms:W3CDTF">2018-02-21T12:15:00Z</dcterms:modified>
</cp:coreProperties>
</file>